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7E" w:rsidRPr="00FD1B84" w:rsidRDefault="00F3577E" w:rsidP="00F357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</w:t>
      </w:r>
      <w:r w:rsidRPr="00FD1B84">
        <w:rPr>
          <w:rFonts w:ascii="Times New Roman" w:hAnsi="Times New Roman" w:cs="Times New Roman"/>
          <w:sz w:val="24"/>
          <w:szCs w:val="24"/>
        </w:rPr>
        <w:t xml:space="preserve"> Presentation </w:t>
      </w:r>
      <w:r w:rsidRPr="00FD1B84">
        <w:rPr>
          <w:rFonts w:ascii="Times New Roman" w:hAnsi="Times New Roman" w:cs="Times New Roman"/>
          <w:sz w:val="24"/>
          <w:szCs w:val="24"/>
          <w:u w:val="single"/>
        </w:rPr>
        <w:t>X</w:t>
      </w:r>
    </w:p>
    <w:p w:rsidR="00F3577E" w:rsidRDefault="00F3577E" w:rsidP="00F357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577E" w:rsidRPr="009524A8" w:rsidRDefault="00F3577E" w:rsidP="00F357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24A8">
        <w:rPr>
          <w:rFonts w:ascii="Times New Roman" w:hAnsi="Times New Roman" w:cs="Times New Roman"/>
          <w:b/>
          <w:sz w:val="24"/>
          <w:szCs w:val="24"/>
        </w:rPr>
        <w:t xml:space="preserve">Pliocene diatom record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Paleolake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the</w:t>
      </w:r>
      <w:r w:rsidRPr="00952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Afar Depression, Ethiopia</w:t>
      </w:r>
    </w:p>
    <w:p w:rsidR="00F3577E" w:rsidRPr="009524A8" w:rsidRDefault="00F3577E" w:rsidP="00F357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577E" w:rsidRPr="009524A8" w:rsidRDefault="00F3577E" w:rsidP="00F3577E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577E">
        <w:rPr>
          <w:rFonts w:ascii="Times New Roman" w:hAnsi="Times New Roman" w:cs="Times New Roman"/>
          <w:sz w:val="24"/>
          <w:szCs w:val="24"/>
          <w:u w:val="single"/>
        </w:rPr>
        <w:t>Stone, Jeffery R.</w:t>
      </w:r>
      <w:r w:rsidRPr="00952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 Mohan, Joseph</w:t>
      </w:r>
      <w:r w:rsidRPr="00F357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Campisano</w:t>
      </w:r>
      <w:proofErr w:type="spellEnd"/>
      <w:r w:rsidRPr="009524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Christopher J.</w:t>
      </w:r>
      <w:r w:rsidRPr="009524A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3577E" w:rsidRPr="009524A8" w:rsidRDefault="00F3577E" w:rsidP="00F357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77E" w:rsidRDefault="00F3577E" w:rsidP="00F3577E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2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524A8">
        <w:rPr>
          <w:rFonts w:ascii="Times New Roman" w:hAnsi="Times New Roman" w:cs="Times New Roman"/>
          <w:sz w:val="24"/>
          <w:szCs w:val="24"/>
        </w:rPr>
        <w:t>Department of Earth and Environmental Systems, Indiana State University, Terre Haute, IN 47809</w:t>
      </w:r>
      <w:r>
        <w:rPr>
          <w:rFonts w:ascii="Times New Roman" w:hAnsi="Times New Roman" w:cs="Times New Roman"/>
          <w:sz w:val="24"/>
          <w:szCs w:val="24"/>
        </w:rPr>
        <w:t xml:space="preserve">, USA (jeffery.stone@indstate.edu; </w:t>
      </w:r>
      <w:r w:rsidRPr="00F3577E">
        <w:rPr>
          <w:rFonts w:ascii="Times New Roman" w:hAnsi="Times New Roman" w:cs="Times New Roman"/>
          <w:sz w:val="24"/>
          <w:szCs w:val="24"/>
        </w:rPr>
        <w:t>jmohan@sycamores.indstate.edu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24A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F3577E" w:rsidRPr="009524A8" w:rsidRDefault="00F3577E" w:rsidP="00F357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2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577E">
        <w:rPr>
          <w:rFonts w:ascii="Times New Roman" w:hAnsi="Times New Roman" w:cs="Times New Roman"/>
          <w:sz w:val="24"/>
          <w:szCs w:val="24"/>
        </w:rPr>
        <w:t>Institute of Human Origins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577E">
        <w:rPr>
          <w:rFonts w:ascii="Times New Roman" w:hAnsi="Times New Roman" w:cs="Times New Roman"/>
          <w:sz w:val="24"/>
          <w:szCs w:val="24"/>
        </w:rPr>
        <w:t xml:space="preserve">School of </w:t>
      </w:r>
      <w:r>
        <w:rPr>
          <w:rFonts w:ascii="Times New Roman" w:hAnsi="Times New Roman" w:cs="Times New Roman"/>
          <w:sz w:val="24"/>
          <w:szCs w:val="24"/>
        </w:rPr>
        <w:t>Human Evolution &amp; Social Change, Arizona State University, Tempe, AZ</w:t>
      </w:r>
      <w:r w:rsidRPr="00952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85287, USA (</w:t>
      </w:r>
      <w:r w:rsidRPr="00F3577E">
        <w:rPr>
          <w:rFonts w:ascii="Times New Roman" w:hAnsi="Times New Roman" w:cs="Times New Roman"/>
          <w:sz w:val="24"/>
          <w:szCs w:val="24"/>
        </w:rPr>
        <w:t>campisano@asu.edu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2597" w:rsidRDefault="004A2597" w:rsidP="00C402D5">
      <w:pPr>
        <w:rPr>
          <w:rFonts w:ascii="Times New Roman" w:hAnsi="Times New Roman" w:cs="Times New Roman"/>
        </w:rPr>
      </w:pPr>
    </w:p>
    <w:p w:rsidR="00C402D5" w:rsidRDefault="00C402D5" w:rsidP="00C40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Sediment cores were collected from long boreholes</w:t>
      </w:r>
      <w:r w:rsidRPr="0056753F">
        <w:rPr>
          <w:rFonts w:ascii="Times New Roman" w:hAnsi="Times New Roman" w:cs="Times New Roman"/>
        </w:rPr>
        <w:t xml:space="preserve"> at two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paleolake</w:t>
      </w:r>
      <w:proofErr w:type="spellEnd"/>
      <w:r w:rsidRPr="0056753F">
        <w:rPr>
          <w:rFonts w:ascii="Times New Roman" w:hAnsi="Times New Roman" w:cs="Times New Roman"/>
        </w:rPr>
        <w:t xml:space="preserve"> locations </w:t>
      </w:r>
      <w:r>
        <w:rPr>
          <w:rFonts w:ascii="Times New Roman" w:hAnsi="Times New Roman" w:cs="Times New Roman"/>
        </w:rPr>
        <w:t xml:space="preserve">in the Northern Awash, </w:t>
      </w:r>
      <w:proofErr w:type="spellStart"/>
      <w:r w:rsidRPr="0056753F">
        <w:rPr>
          <w:rFonts w:ascii="Times New Roman" w:hAnsi="Times New Roman" w:cs="Times New Roman"/>
        </w:rPr>
        <w:t>Osi-Isi</w:t>
      </w:r>
      <w:proofErr w:type="spellEnd"/>
      <w:r w:rsidRPr="0056753F">
        <w:rPr>
          <w:rFonts w:ascii="Times New Roman" w:hAnsi="Times New Roman" w:cs="Times New Roman"/>
        </w:rPr>
        <w:t xml:space="preserve"> (NAO</w:t>
      </w:r>
      <w:r>
        <w:rPr>
          <w:rFonts w:ascii="Times New Roman" w:hAnsi="Times New Roman" w:cs="Times New Roman"/>
        </w:rPr>
        <w:t xml:space="preserve">, </w:t>
      </w:r>
      <w:r w:rsidRPr="0056753F">
        <w:rPr>
          <w:rFonts w:ascii="Times New Roman" w:hAnsi="Times New Roman" w:cs="Times New Roman"/>
        </w:rPr>
        <w:t>11.31518</w:t>
      </w:r>
      <w:r w:rsidRPr="0056753F">
        <w:rPr>
          <w:rFonts w:ascii="Times New Roman" w:hAnsi="Times New Roman" w:cs="Times New Roman"/>
        </w:rPr>
        <w:sym w:font="Symbol" w:char="F0B0"/>
      </w:r>
      <w:r w:rsidRPr="0056753F">
        <w:rPr>
          <w:rFonts w:ascii="Times New Roman" w:hAnsi="Times New Roman" w:cs="Times New Roman"/>
        </w:rPr>
        <w:t>N, 40.73689</w:t>
      </w:r>
      <w:r w:rsidRPr="0056753F">
        <w:rPr>
          <w:rFonts w:ascii="Times New Roman" w:hAnsi="Times New Roman" w:cs="Times New Roman"/>
        </w:rPr>
        <w:sym w:font="Symbol" w:char="F0B0"/>
      </w:r>
      <w:r w:rsidRPr="0056753F"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 xml:space="preserve"> and </w:t>
      </w:r>
      <w:proofErr w:type="spellStart"/>
      <w:r w:rsidRPr="0056753F">
        <w:rPr>
          <w:rFonts w:ascii="Times New Roman" w:hAnsi="Times New Roman" w:cs="Times New Roman"/>
        </w:rPr>
        <w:t>Woranso</w:t>
      </w:r>
      <w:proofErr w:type="spellEnd"/>
      <w:r w:rsidRPr="0056753F">
        <w:rPr>
          <w:rFonts w:ascii="Times New Roman" w:hAnsi="Times New Roman" w:cs="Times New Roman"/>
        </w:rPr>
        <w:t xml:space="preserve"> (NAW</w:t>
      </w:r>
      <w:r>
        <w:rPr>
          <w:rFonts w:ascii="Times New Roman" w:hAnsi="Times New Roman" w:cs="Times New Roman"/>
        </w:rPr>
        <w:t xml:space="preserve">, </w:t>
      </w:r>
      <w:r w:rsidRPr="0056753F">
        <w:rPr>
          <w:rFonts w:ascii="Times New Roman" w:hAnsi="Times New Roman" w:cs="Times New Roman"/>
        </w:rPr>
        <w:t>11.32535</w:t>
      </w:r>
      <w:r w:rsidRPr="0056753F">
        <w:rPr>
          <w:rFonts w:ascii="Times New Roman" w:hAnsi="Times New Roman" w:cs="Times New Roman"/>
        </w:rPr>
        <w:sym w:font="Symbol" w:char="F0B0"/>
      </w:r>
      <w:r w:rsidRPr="0056753F">
        <w:rPr>
          <w:rFonts w:ascii="Times New Roman" w:hAnsi="Times New Roman" w:cs="Times New Roman"/>
        </w:rPr>
        <w:t>N, 40.76491</w:t>
      </w:r>
      <w:r w:rsidRPr="0056753F">
        <w:rPr>
          <w:rFonts w:ascii="Times New Roman" w:hAnsi="Times New Roman" w:cs="Times New Roman"/>
        </w:rPr>
        <w:sym w:font="Symbol" w:char="F0B0"/>
      </w:r>
      <w:r w:rsidRPr="0056753F"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 xml:space="preserve">. These sites targeted both buried sediments and sedimentary sequences </w:t>
      </w:r>
      <w:r w:rsidRPr="0056753F">
        <w:rPr>
          <w:rFonts w:ascii="Times New Roman" w:hAnsi="Times New Roman" w:cs="Times New Roman"/>
        </w:rPr>
        <w:t>exposed</w:t>
      </w:r>
      <w:r>
        <w:rPr>
          <w:rFonts w:ascii="Times New Roman" w:hAnsi="Times New Roman" w:cs="Times New Roman"/>
        </w:rPr>
        <w:t xml:space="preserve"> in outcrop</w:t>
      </w:r>
      <w:r w:rsidR="006B0C2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related to a</w:t>
      </w:r>
      <w:r w:rsidRPr="0056753F">
        <w:rPr>
          <w:rFonts w:ascii="Times New Roman" w:hAnsi="Times New Roman" w:cs="Times New Roman"/>
        </w:rPr>
        <w:t xml:space="preserve"> Pliocene lake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Paleolake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Hadar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56753F">
        <w:rPr>
          <w:rFonts w:ascii="Times New Roman" w:hAnsi="Times New Roman" w:cs="Times New Roman"/>
        </w:rPr>
        <w:t>in the lower Awash Valley of Ethiopia’s Afar Depression</w:t>
      </w:r>
      <w:r>
        <w:rPr>
          <w:rFonts w:ascii="Times New Roman" w:hAnsi="Times New Roman" w:cs="Times New Roman"/>
        </w:rPr>
        <w:t xml:space="preserve">, as </w:t>
      </w:r>
      <w:r w:rsidR="004A2597">
        <w:rPr>
          <w:rFonts w:ascii="Times New Roman" w:hAnsi="Times New Roman" w:cs="Times New Roman"/>
        </w:rPr>
        <w:t>one</w:t>
      </w:r>
      <w:r w:rsidRPr="0056753F">
        <w:rPr>
          <w:rFonts w:ascii="Times New Roman" w:hAnsi="Times New Roman" w:cs="Times New Roman"/>
        </w:rPr>
        <w:t xml:space="preserve"> component of the </w:t>
      </w:r>
      <w:proofErr w:type="spellStart"/>
      <w:r w:rsidRPr="0056753F">
        <w:rPr>
          <w:rFonts w:ascii="Times New Roman" w:hAnsi="Times New Roman" w:cs="Times New Roman"/>
        </w:rPr>
        <w:t>Hominin</w:t>
      </w:r>
      <w:proofErr w:type="spellEnd"/>
      <w:r w:rsidRPr="0056753F">
        <w:rPr>
          <w:rFonts w:ascii="Times New Roman" w:hAnsi="Times New Roman" w:cs="Times New Roman"/>
        </w:rPr>
        <w:t xml:space="preserve"> Sites and </w:t>
      </w:r>
      <w:proofErr w:type="spellStart"/>
      <w:r w:rsidRPr="0056753F">
        <w:rPr>
          <w:rFonts w:ascii="Times New Roman" w:hAnsi="Times New Roman" w:cs="Times New Roman"/>
        </w:rPr>
        <w:t>Paleolakes</w:t>
      </w:r>
      <w:proofErr w:type="spellEnd"/>
      <w:r w:rsidRPr="0056753F">
        <w:rPr>
          <w:rFonts w:ascii="Times New Roman" w:hAnsi="Times New Roman" w:cs="Times New Roman"/>
        </w:rPr>
        <w:t xml:space="preserve"> Drilling Project (HSPDP)</w:t>
      </w:r>
      <w:r>
        <w:rPr>
          <w:rFonts w:ascii="Times New Roman" w:hAnsi="Times New Roman" w:cs="Times New Roman"/>
        </w:rPr>
        <w:t>.</w:t>
      </w:r>
      <w:r w:rsidRPr="0056753F">
        <w:rPr>
          <w:rFonts w:ascii="Times New Roman" w:hAnsi="Times New Roman" w:cs="Times New Roman"/>
        </w:rPr>
        <w:t xml:space="preserve"> Regional geological studies combined with outcrop, seismic, and core data suggest that the coring </w:t>
      </w:r>
      <w:r>
        <w:rPr>
          <w:rFonts w:ascii="Times New Roman" w:hAnsi="Times New Roman" w:cs="Times New Roman"/>
        </w:rPr>
        <w:t xml:space="preserve">sites </w:t>
      </w:r>
      <w:r w:rsidRPr="0056753F">
        <w:rPr>
          <w:rFonts w:ascii="Times New Roman" w:hAnsi="Times New Roman" w:cs="Times New Roman"/>
        </w:rPr>
        <w:t xml:space="preserve">sampled </w:t>
      </w:r>
      <w:r>
        <w:rPr>
          <w:rFonts w:ascii="Times New Roman" w:hAnsi="Times New Roman" w:cs="Times New Roman"/>
        </w:rPr>
        <w:t>sediments from</w:t>
      </w:r>
      <w:r w:rsidRPr="0056753F">
        <w:rPr>
          <w:rFonts w:ascii="Times New Roman" w:hAnsi="Times New Roman" w:cs="Times New Roman"/>
        </w:rPr>
        <w:t xml:space="preserve"> the lacustrine </w:t>
      </w:r>
      <w:proofErr w:type="spellStart"/>
      <w:r w:rsidRPr="0056753F">
        <w:rPr>
          <w:rFonts w:ascii="Times New Roman" w:hAnsi="Times New Roman" w:cs="Times New Roman"/>
        </w:rPr>
        <w:t>depocenter</w:t>
      </w:r>
      <w:proofErr w:type="spellEnd"/>
      <w:r w:rsidRPr="0056753F">
        <w:rPr>
          <w:rFonts w:ascii="Times New Roman" w:hAnsi="Times New Roman" w:cs="Times New Roman"/>
        </w:rPr>
        <w:t xml:space="preserve"> of the </w:t>
      </w:r>
      <w:proofErr w:type="spellStart"/>
      <w:r w:rsidRPr="0056753F">
        <w:rPr>
          <w:rFonts w:ascii="Times New Roman" w:hAnsi="Times New Roman" w:cs="Times New Roman"/>
        </w:rPr>
        <w:t>Hadar</w:t>
      </w:r>
      <w:proofErr w:type="spellEnd"/>
      <w:r w:rsidRPr="0056753F">
        <w:rPr>
          <w:rFonts w:ascii="Times New Roman" w:hAnsi="Times New Roman" w:cs="Times New Roman"/>
        </w:rPr>
        <w:t xml:space="preserve"> Basin</w:t>
      </w:r>
      <w:r w:rsidR="004A2597">
        <w:rPr>
          <w:rFonts w:ascii="Times New Roman" w:hAnsi="Times New Roman" w:cs="Times New Roman"/>
        </w:rPr>
        <w:t>, which ha</w:t>
      </w:r>
      <w:r w:rsidR="00432DB8">
        <w:rPr>
          <w:rFonts w:ascii="Times New Roman" w:hAnsi="Times New Roman" w:cs="Times New Roman"/>
        </w:rPr>
        <w:t>s</w:t>
      </w:r>
      <w:r w:rsidR="004A2597">
        <w:rPr>
          <w:rFonts w:ascii="Times New Roman" w:hAnsi="Times New Roman" w:cs="Times New Roman"/>
        </w:rPr>
        <w:t xml:space="preserve"> been bracketed by </w:t>
      </w:r>
      <w:r w:rsidR="004A2597" w:rsidRPr="0056753F">
        <w:rPr>
          <w:rFonts w:ascii="Times New Roman" w:hAnsi="Times New Roman" w:cs="Times New Roman"/>
          <w:vertAlign w:val="superscript"/>
        </w:rPr>
        <w:t>40</w:t>
      </w:r>
      <w:r w:rsidR="004A2597" w:rsidRPr="0056753F">
        <w:rPr>
          <w:rFonts w:ascii="Times New Roman" w:hAnsi="Times New Roman" w:cs="Times New Roman"/>
        </w:rPr>
        <w:t>Ar/</w:t>
      </w:r>
      <w:r w:rsidR="004A2597" w:rsidRPr="0056753F">
        <w:rPr>
          <w:rFonts w:ascii="Times New Roman" w:hAnsi="Times New Roman" w:cs="Times New Roman"/>
          <w:vertAlign w:val="superscript"/>
        </w:rPr>
        <w:t>39</w:t>
      </w:r>
      <w:r w:rsidR="004A2597" w:rsidRPr="0056753F">
        <w:rPr>
          <w:rFonts w:ascii="Times New Roman" w:hAnsi="Times New Roman" w:cs="Times New Roman"/>
        </w:rPr>
        <w:t>Ar dating</w:t>
      </w:r>
      <w:r w:rsidR="004A2597">
        <w:rPr>
          <w:rFonts w:ascii="Times New Roman" w:hAnsi="Times New Roman" w:cs="Times New Roman"/>
        </w:rPr>
        <w:t xml:space="preserve"> and </w:t>
      </w:r>
      <w:proofErr w:type="spellStart"/>
      <w:r w:rsidR="004A2597">
        <w:rPr>
          <w:rFonts w:ascii="Times New Roman" w:hAnsi="Times New Roman" w:cs="Times New Roman"/>
        </w:rPr>
        <w:t>tephrastratigraphy</w:t>
      </w:r>
      <w:proofErr w:type="spellEnd"/>
      <w:r w:rsidR="004A2597">
        <w:rPr>
          <w:rFonts w:ascii="Times New Roman" w:hAnsi="Times New Roman" w:cs="Times New Roman"/>
        </w:rPr>
        <w:t xml:space="preserve"> to ages spanning from </w:t>
      </w:r>
      <w:r w:rsidR="00432DB8">
        <w:rPr>
          <w:rFonts w:ascii="Times New Roman" w:hAnsi="Times New Roman" w:cs="Times New Roman"/>
        </w:rPr>
        <w:t xml:space="preserve">approximately </w:t>
      </w:r>
      <w:r w:rsidR="004A2597">
        <w:rPr>
          <w:rFonts w:ascii="Times New Roman" w:hAnsi="Times New Roman" w:cs="Times New Roman"/>
        </w:rPr>
        <w:t xml:space="preserve">3.22 to 2.93 Ma. </w:t>
      </w:r>
    </w:p>
    <w:p w:rsidR="004A2597" w:rsidRPr="0056753F" w:rsidRDefault="004A2597" w:rsidP="00C402D5">
      <w:pPr>
        <w:rPr>
          <w:rFonts w:ascii="Times New Roman" w:hAnsi="Times New Roman" w:cs="Times New Roman"/>
        </w:rPr>
      </w:pPr>
    </w:p>
    <w:p w:rsidR="00C402D5" w:rsidRPr="0056753F" w:rsidRDefault="00C402D5" w:rsidP="00C402D5">
      <w:pPr>
        <w:rPr>
          <w:rFonts w:ascii="Times New Roman" w:hAnsi="Times New Roman" w:cs="Times New Roman"/>
        </w:rPr>
      </w:pPr>
      <w:r w:rsidRPr="0056753F">
        <w:rPr>
          <w:rFonts w:ascii="Times New Roman" w:hAnsi="Times New Roman" w:cs="Times New Roman"/>
        </w:rPr>
        <w:t xml:space="preserve">The </w:t>
      </w:r>
      <w:proofErr w:type="spellStart"/>
      <w:r w:rsidRPr="0056753F">
        <w:rPr>
          <w:rFonts w:ascii="Times New Roman" w:hAnsi="Times New Roman" w:cs="Times New Roman"/>
        </w:rPr>
        <w:t>sedimentology</w:t>
      </w:r>
      <w:proofErr w:type="spellEnd"/>
      <w:r w:rsidRPr="0056753F">
        <w:rPr>
          <w:rFonts w:ascii="Times New Roman" w:hAnsi="Times New Roman" w:cs="Times New Roman"/>
        </w:rPr>
        <w:t xml:space="preserve"> of the cores is domin</w:t>
      </w:r>
      <w:r w:rsidR="004A2597">
        <w:rPr>
          <w:rFonts w:ascii="Times New Roman" w:hAnsi="Times New Roman" w:cs="Times New Roman"/>
        </w:rPr>
        <w:t>ated by fine-grained materials, with</w:t>
      </w:r>
      <w:r w:rsidRPr="0056753F">
        <w:rPr>
          <w:rFonts w:ascii="Times New Roman" w:hAnsi="Times New Roman" w:cs="Times New Roman"/>
        </w:rPr>
        <w:t xml:space="preserve"> intervals of </w:t>
      </w:r>
      <w:proofErr w:type="spellStart"/>
      <w:r w:rsidRPr="0056753F">
        <w:rPr>
          <w:rFonts w:ascii="Times New Roman" w:hAnsi="Times New Roman" w:cs="Times New Roman"/>
        </w:rPr>
        <w:t>paleosol</w:t>
      </w:r>
      <w:proofErr w:type="spellEnd"/>
      <w:r w:rsidRPr="0056753F">
        <w:rPr>
          <w:rFonts w:ascii="Times New Roman" w:hAnsi="Times New Roman" w:cs="Times New Roman"/>
        </w:rPr>
        <w:t xml:space="preserve"> development. </w:t>
      </w:r>
      <w:r w:rsidR="004A2597">
        <w:rPr>
          <w:rFonts w:ascii="Times New Roman" w:hAnsi="Times New Roman" w:cs="Times New Roman"/>
        </w:rPr>
        <w:t>Fossil d</w:t>
      </w:r>
      <w:r w:rsidRPr="0056753F">
        <w:rPr>
          <w:rFonts w:ascii="Times New Roman" w:hAnsi="Times New Roman" w:cs="Times New Roman"/>
        </w:rPr>
        <w:t>iatom</w:t>
      </w:r>
      <w:r w:rsidR="007C1F8F">
        <w:rPr>
          <w:rFonts w:ascii="Times New Roman" w:hAnsi="Times New Roman" w:cs="Times New Roman"/>
        </w:rPr>
        <w:t xml:space="preserve"> assemblages</w:t>
      </w:r>
      <w:r w:rsidRPr="0056753F">
        <w:rPr>
          <w:rFonts w:ascii="Times New Roman" w:hAnsi="Times New Roman" w:cs="Times New Roman"/>
        </w:rPr>
        <w:t xml:space="preserve"> are </w:t>
      </w:r>
      <w:r w:rsidR="004A2597">
        <w:rPr>
          <w:rFonts w:ascii="Times New Roman" w:hAnsi="Times New Roman" w:cs="Times New Roman"/>
        </w:rPr>
        <w:t xml:space="preserve">diffusely </w:t>
      </w:r>
      <w:r w:rsidRPr="0056753F">
        <w:rPr>
          <w:rFonts w:ascii="Times New Roman" w:hAnsi="Times New Roman" w:cs="Times New Roman"/>
        </w:rPr>
        <w:t xml:space="preserve">distributed throughout the </w:t>
      </w:r>
      <w:r w:rsidR="004A2597">
        <w:rPr>
          <w:rFonts w:ascii="Times New Roman" w:hAnsi="Times New Roman" w:cs="Times New Roman"/>
        </w:rPr>
        <w:t>cores</w:t>
      </w:r>
      <w:r w:rsidR="007C1F8F">
        <w:rPr>
          <w:rFonts w:ascii="Times New Roman" w:hAnsi="Times New Roman" w:cs="Times New Roman"/>
        </w:rPr>
        <w:t>,</w:t>
      </w:r>
      <w:r w:rsidR="004A2597">
        <w:rPr>
          <w:rFonts w:ascii="Times New Roman" w:hAnsi="Times New Roman" w:cs="Times New Roman"/>
        </w:rPr>
        <w:t xml:space="preserve"> with a few highly </w:t>
      </w:r>
      <w:r w:rsidR="007C1F8F">
        <w:rPr>
          <w:rFonts w:ascii="Times New Roman" w:hAnsi="Times New Roman" w:cs="Times New Roman"/>
        </w:rPr>
        <w:t xml:space="preserve">concentrated diatomite horizons. </w:t>
      </w:r>
      <w:proofErr w:type="spellStart"/>
      <w:r w:rsidR="007C1F8F">
        <w:rPr>
          <w:rFonts w:ascii="Times New Roman" w:hAnsi="Times New Roman" w:cs="Times New Roman"/>
        </w:rPr>
        <w:t>Diatomites</w:t>
      </w:r>
      <w:proofErr w:type="spellEnd"/>
      <w:r w:rsidR="007C1F8F">
        <w:rPr>
          <w:rFonts w:ascii="Times New Roman" w:hAnsi="Times New Roman" w:cs="Times New Roman"/>
        </w:rPr>
        <w:t xml:space="preserve"> in the upper sections of the cores</w:t>
      </w:r>
      <w:r w:rsidR="004A2597">
        <w:rPr>
          <w:rFonts w:ascii="Times New Roman" w:hAnsi="Times New Roman" w:cs="Times New Roman"/>
        </w:rPr>
        <w:t xml:space="preserve"> </w:t>
      </w:r>
      <w:r w:rsidRPr="0056753F">
        <w:rPr>
          <w:rFonts w:ascii="Times New Roman" w:hAnsi="Times New Roman" w:cs="Times New Roman"/>
        </w:rPr>
        <w:t xml:space="preserve">have been documented </w:t>
      </w:r>
      <w:r w:rsidR="007C1F8F">
        <w:rPr>
          <w:rFonts w:ascii="Times New Roman" w:hAnsi="Times New Roman" w:cs="Times New Roman"/>
        </w:rPr>
        <w:t>from</w:t>
      </w:r>
      <w:r w:rsidRPr="0056753F">
        <w:rPr>
          <w:rFonts w:ascii="Times New Roman" w:hAnsi="Times New Roman" w:cs="Times New Roman"/>
        </w:rPr>
        <w:t xml:space="preserve"> outcrops and used for regional correlation</w:t>
      </w:r>
      <w:r w:rsidR="004A2597">
        <w:rPr>
          <w:rFonts w:ascii="Times New Roman" w:hAnsi="Times New Roman" w:cs="Times New Roman"/>
        </w:rPr>
        <w:t>,</w:t>
      </w:r>
      <w:r w:rsidRPr="0056753F">
        <w:rPr>
          <w:rFonts w:ascii="Times New Roman" w:hAnsi="Times New Roman" w:cs="Times New Roman"/>
        </w:rPr>
        <w:t xml:space="preserve"> </w:t>
      </w:r>
      <w:r w:rsidR="004A2597">
        <w:rPr>
          <w:rFonts w:ascii="Times New Roman" w:hAnsi="Times New Roman" w:cs="Times New Roman"/>
        </w:rPr>
        <w:t xml:space="preserve">but </w:t>
      </w:r>
      <w:r w:rsidR="007C1F8F">
        <w:rPr>
          <w:rFonts w:ascii="Times New Roman" w:hAnsi="Times New Roman" w:cs="Times New Roman"/>
        </w:rPr>
        <w:t xml:space="preserve">have </w:t>
      </w:r>
      <w:r w:rsidRPr="0056753F">
        <w:rPr>
          <w:rFonts w:ascii="Times New Roman" w:hAnsi="Times New Roman" w:cs="Times New Roman"/>
        </w:rPr>
        <w:t>not</w:t>
      </w:r>
      <w:r w:rsidR="007C1F8F">
        <w:rPr>
          <w:rFonts w:ascii="Times New Roman" w:hAnsi="Times New Roman" w:cs="Times New Roman"/>
        </w:rPr>
        <w:t xml:space="preserve"> been</w:t>
      </w:r>
      <w:r w:rsidRPr="0056753F">
        <w:rPr>
          <w:rFonts w:ascii="Times New Roman" w:hAnsi="Times New Roman" w:cs="Times New Roman"/>
        </w:rPr>
        <w:t xml:space="preserve"> </w:t>
      </w:r>
      <w:r w:rsidR="004A2597">
        <w:rPr>
          <w:rFonts w:ascii="Times New Roman" w:hAnsi="Times New Roman" w:cs="Times New Roman"/>
        </w:rPr>
        <w:t>examined in detail</w:t>
      </w:r>
      <w:r w:rsidR="007C1F8F" w:rsidRPr="007C1F8F">
        <w:rPr>
          <w:rFonts w:ascii="Times New Roman" w:hAnsi="Times New Roman" w:cs="Times New Roman"/>
        </w:rPr>
        <w:t xml:space="preserve"> </w:t>
      </w:r>
      <w:r w:rsidR="007C1F8F" w:rsidRPr="0056753F">
        <w:rPr>
          <w:rFonts w:ascii="Times New Roman" w:hAnsi="Times New Roman" w:cs="Times New Roman"/>
        </w:rPr>
        <w:t>previously</w:t>
      </w:r>
      <w:r w:rsidRPr="0056753F">
        <w:rPr>
          <w:rFonts w:ascii="Times New Roman" w:hAnsi="Times New Roman" w:cs="Times New Roman"/>
        </w:rPr>
        <w:t xml:space="preserve">. </w:t>
      </w:r>
      <w:r w:rsidR="007C1F8F">
        <w:rPr>
          <w:rFonts w:ascii="Times New Roman" w:hAnsi="Times New Roman" w:cs="Times New Roman"/>
        </w:rPr>
        <w:t xml:space="preserve">Here we present a preliminary reconstruction of the diatom </w:t>
      </w:r>
      <w:proofErr w:type="spellStart"/>
      <w:r w:rsidR="007C1F8F">
        <w:rPr>
          <w:rFonts w:ascii="Times New Roman" w:hAnsi="Times New Roman" w:cs="Times New Roman"/>
        </w:rPr>
        <w:t>stratigraphy</w:t>
      </w:r>
      <w:proofErr w:type="spellEnd"/>
      <w:r w:rsidR="007C1F8F">
        <w:rPr>
          <w:rFonts w:ascii="Times New Roman" w:hAnsi="Times New Roman" w:cs="Times New Roman"/>
        </w:rPr>
        <w:t xml:space="preserve">, including some high-resolution (continuous 2-cm sampling) of the diatomite units. Our initial results indicate that the diatom history is dominated by a few large </w:t>
      </w:r>
      <w:proofErr w:type="spellStart"/>
      <w:r w:rsidR="007C1F8F" w:rsidRPr="007C1F8F">
        <w:rPr>
          <w:rFonts w:ascii="Times New Roman" w:hAnsi="Times New Roman" w:cs="Times New Roman"/>
          <w:i/>
        </w:rPr>
        <w:t>Aulacoseira</w:t>
      </w:r>
      <w:proofErr w:type="spellEnd"/>
      <w:r w:rsidR="007C1F8F">
        <w:rPr>
          <w:rFonts w:ascii="Times New Roman" w:hAnsi="Times New Roman" w:cs="Times New Roman"/>
        </w:rPr>
        <w:t xml:space="preserve"> species, some of which are </w:t>
      </w:r>
      <w:proofErr w:type="spellStart"/>
      <w:r w:rsidR="007C1F8F">
        <w:rPr>
          <w:rFonts w:ascii="Times New Roman" w:hAnsi="Times New Roman" w:cs="Times New Roman"/>
        </w:rPr>
        <w:t>undescribed</w:t>
      </w:r>
      <w:proofErr w:type="spellEnd"/>
      <w:r w:rsidR="007C1F8F">
        <w:rPr>
          <w:rFonts w:ascii="Times New Roman" w:hAnsi="Times New Roman" w:cs="Times New Roman"/>
        </w:rPr>
        <w:t xml:space="preserve">. Where </w:t>
      </w:r>
      <w:proofErr w:type="spellStart"/>
      <w:r w:rsidR="007C1F8F">
        <w:rPr>
          <w:rFonts w:ascii="Times New Roman" w:hAnsi="Times New Roman" w:cs="Times New Roman"/>
        </w:rPr>
        <w:t>diatomites</w:t>
      </w:r>
      <w:proofErr w:type="spellEnd"/>
      <w:r w:rsidR="007C1F8F">
        <w:rPr>
          <w:rFonts w:ascii="Times New Roman" w:hAnsi="Times New Roman" w:cs="Times New Roman"/>
        </w:rPr>
        <w:t xml:space="preserve"> occur in the core </w:t>
      </w:r>
      <w:proofErr w:type="spellStart"/>
      <w:r w:rsidR="007C1F8F">
        <w:rPr>
          <w:rFonts w:ascii="Times New Roman" w:hAnsi="Times New Roman" w:cs="Times New Roman"/>
        </w:rPr>
        <w:t>stratigraphy</w:t>
      </w:r>
      <w:proofErr w:type="spellEnd"/>
      <w:r w:rsidR="007C1F8F">
        <w:rPr>
          <w:rFonts w:ascii="Times New Roman" w:hAnsi="Times New Roman" w:cs="Times New Roman"/>
        </w:rPr>
        <w:t xml:space="preserve">, they likely indicate that </w:t>
      </w:r>
      <w:proofErr w:type="spellStart"/>
      <w:r w:rsidR="007C1F8F">
        <w:rPr>
          <w:rFonts w:ascii="Times New Roman" w:hAnsi="Times New Roman" w:cs="Times New Roman"/>
        </w:rPr>
        <w:t>Paleolake</w:t>
      </w:r>
      <w:proofErr w:type="spellEnd"/>
      <w:r w:rsidR="007C1F8F">
        <w:rPr>
          <w:rFonts w:ascii="Times New Roman" w:hAnsi="Times New Roman" w:cs="Times New Roman"/>
        </w:rPr>
        <w:t xml:space="preserve"> </w:t>
      </w:r>
      <w:proofErr w:type="spellStart"/>
      <w:r w:rsidR="007C1F8F">
        <w:rPr>
          <w:rFonts w:ascii="Times New Roman" w:hAnsi="Times New Roman" w:cs="Times New Roman"/>
        </w:rPr>
        <w:t>Hadar</w:t>
      </w:r>
      <w:proofErr w:type="spellEnd"/>
      <w:r w:rsidR="007C1F8F">
        <w:rPr>
          <w:rFonts w:ascii="Times New Roman" w:hAnsi="Times New Roman" w:cs="Times New Roman"/>
        </w:rPr>
        <w:t xml:space="preserve"> was a fairly deep, well-mixed lake, but that this environment was not</w:t>
      </w:r>
      <w:r w:rsidR="00432DB8">
        <w:rPr>
          <w:rFonts w:ascii="Times New Roman" w:hAnsi="Times New Roman" w:cs="Times New Roman"/>
        </w:rPr>
        <w:t xml:space="preserve"> present</w:t>
      </w:r>
      <w:r w:rsidR="007C1F8F">
        <w:rPr>
          <w:rFonts w:ascii="Times New Roman" w:hAnsi="Times New Roman" w:cs="Times New Roman"/>
        </w:rPr>
        <w:t xml:space="preserve"> consistent</w:t>
      </w:r>
      <w:r w:rsidR="00432DB8">
        <w:rPr>
          <w:rFonts w:ascii="Times New Roman" w:hAnsi="Times New Roman" w:cs="Times New Roman"/>
        </w:rPr>
        <w:t>ly through the 300,000-year history preserved in the core</w:t>
      </w:r>
      <w:r w:rsidR="007C1F8F">
        <w:rPr>
          <w:rFonts w:ascii="Times New Roman" w:hAnsi="Times New Roman" w:cs="Times New Roman"/>
        </w:rPr>
        <w:t>. Some core sections</w:t>
      </w:r>
      <w:r w:rsidR="00432DB8">
        <w:rPr>
          <w:rFonts w:ascii="Times New Roman" w:hAnsi="Times New Roman" w:cs="Times New Roman"/>
        </w:rPr>
        <w:t xml:space="preserve"> include </w:t>
      </w:r>
      <w:r w:rsidR="007C1F8F">
        <w:rPr>
          <w:rFonts w:ascii="Times New Roman" w:hAnsi="Times New Roman" w:cs="Times New Roman"/>
        </w:rPr>
        <w:t xml:space="preserve">poorly preserved </w:t>
      </w:r>
      <w:r w:rsidR="00432DB8">
        <w:rPr>
          <w:rFonts w:ascii="Times New Roman" w:hAnsi="Times New Roman" w:cs="Times New Roman"/>
        </w:rPr>
        <w:t>fossil diatoms adjacent to interspersed basalt units that may indicate evidence of</w:t>
      </w:r>
      <w:r w:rsidR="007C1F8F">
        <w:rPr>
          <w:rFonts w:ascii="Times New Roman" w:hAnsi="Times New Roman" w:cs="Times New Roman"/>
        </w:rPr>
        <w:t xml:space="preserve"> </w:t>
      </w:r>
      <w:r w:rsidR="00432DB8">
        <w:rPr>
          <w:rFonts w:ascii="Times New Roman" w:hAnsi="Times New Roman" w:cs="Times New Roman"/>
        </w:rPr>
        <w:t>hydrothermal alteration.</w:t>
      </w:r>
    </w:p>
    <w:p w:rsidR="00860298" w:rsidRDefault="00860298"/>
    <w:sectPr w:rsidR="00860298" w:rsidSect="0086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proofState w:spelling="clean"/>
  <w:defaultTabStop w:val="720"/>
  <w:characterSpacingControl w:val="doNotCompress"/>
  <w:compat/>
  <w:rsids>
    <w:rsidRoot w:val="00C402D5"/>
    <w:rsid w:val="00432DB8"/>
    <w:rsid w:val="004A2597"/>
    <w:rsid w:val="006B0C2D"/>
    <w:rsid w:val="007C1F8F"/>
    <w:rsid w:val="00860298"/>
    <w:rsid w:val="00C402D5"/>
    <w:rsid w:val="00F3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D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7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0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C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</dc:creator>
  <cp:lastModifiedBy>Jeffery</cp:lastModifiedBy>
  <cp:revision>2</cp:revision>
  <dcterms:created xsi:type="dcterms:W3CDTF">2016-05-01T17:48:00Z</dcterms:created>
  <dcterms:modified xsi:type="dcterms:W3CDTF">2016-05-01T18:39:00Z</dcterms:modified>
</cp:coreProperties>
</file>